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1C" w:rsidRPr="00A61968" w:rsidRDefault="00550D1C" w:rsidP="00550D1C">
      <w:pPr>
        <w:rPr>
          <w:rFonts w:asciiTheme="minorHAnsi" w:hAnsiTheme="minorHAnsi" w:cstheme="minorHAnsi"/>
          <w:b/>
        </w:rPr>
      </w:pPr>
      <w:r w:rsidRPr="00A61968">
        <w:rPr>
          <w:rFonts w:asciiTheme="minorHAnsi" w:hAnsiTheme="minorHAnsi" w:cstheme="minorHAnsi"/>
          <w:b/>
        </w:rPr>
        <w:t>GOPS.011.</w:t>
      </w:r>
      <w:r>
        <w:rPr>
          <w:rFonts w:asciiTheme="minorHAnsi" w:hAnsiTheme="minorHAnsi" w:cstheme="minorHAnsi"/>
          <w:b/>
        </w:rPr>
        <w:t>7</w:t>
      </w:r>
      <w:r w:rsidRPr="00A61968">
        <w:rPr>
          <w:rFonts w:asciiTheme="minorHAnsi" w:hAnsiTheme="minorHAnsi" w:cstheme="minorHAnsi"/>
          <w:b/>
        </w:rPr>
        <w:t>.2022</w:t>
      </w:r>
    </w:p>
    <w:p w:rsidR="00550D1C" w:rsidRPr="00A61968" w:rsidRDefault="00550D1C" w:rsidP="00550D1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1968">
        <w:rPr>
          <w:rFonts w:asciiTheme="minorHAnsi" w:hAnsiTheme="minorHAnsi" w:cstheme="minorHAnsi"/>
          <w:b/>
          <w:sz w:val="28"/>
          <w:szCs w:val="28"/>
        </w:rPr>
        <w:t xml:space="preserve">Zarządzenie Nr  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A61968">
        <w:rPr>
          <w:rFonts w:asciiTheme="minorHAnsi" w:hAnsiTheme="minorHAnsi" w:cstheme="minorHAnsi"/>
          <w:b/>
          <w:sz w:val="28"/>
          <w:szCs w:val="28"/>
        </w:rPr>
        <w:t>/2022</w:t>
      </w:r>
      <w:r w:rsidRPr="00A61968">
        <w:rPr>
          <w:rFonts w:asciiTheme="minorHAnsi" w:hAnsiTheme="minorHAnsi" w:cstheme="minorHAnsi"/>
          <w:b/>
          <w:sz w:val="28"/>
          <w:szCs w:val="28"/>
        </w:rPr>
        <w:br/>
        <w:t xml:space="preserve">Kierownika Gminnego Ośrodka Pomocy Społecznej </w:t>
      </w:r>
    </w:p>
    <w:p w:rsidR="00550D1C" w:rsidRPr="00A61968" w:rsidRDefault="00550D1C" w:rsidP="00550D1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1968">
        <w:rPr>
          <w:rFonts w:asciiTheme="minorHAnsi" w:hAnsiTheme="minorHAnsi" w:cstheme="minorHAnsi"/>
          <w:b/>
          <w:sz w:val="28"/>
          <w:szCs w:val="28"/>
        </w:rPr>
        <w:t>w Zgorzelcu</w:t>
      </w:r>
      <w:r w:rsidRPr="00A61968">
        <w:rPr>
          <w:rFonts w:asciiTheme="minorHAnsi" w:hAnsiTheme="minorHAnsi" w:cstheme="minorHAnsi"/>
          <w:b/>
          <w:sz w:val="28"/>
          <w:szCs w:val="28"/>
        </w:rPr>
        <w:br/>
        <w:t xml:space="preserve">z dnia 01 marca 2022 r. </w:t>
      </w:r>
    </w:p>
    <w:p w:rsidR="00550D1C" w:rsidRPr="00A61968" w:rsidRDefault="00550D1C" w:rsidP="00550D1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61968">
        <w:rPr>
          <w:rFonts w:asciiTheme="minorHAnsi" w:hAnsiTheme="minorHAnsi" w:cstheme="minorHAnsi"/>
          <w:bCs/>
          <w:i/>
          <w:sz w:val="22"/>
          <w:szCs w:val="22"/>
        </w:rPr>
        <w:t xml:space="preserve">w sprawie: ustalenia harmonogramu przekazania akt spaw zakończonych na stan składnicy akt          w Gminnym Ośrodku Pomocy Społecznej w Zgorzelcu w </w:t>
      </w:r>
      <w:r w:rsidRPr="00A61968">
        <w:rPr>
          <w:rFonts w:asciiTheme="minorHAnsi" w:hAnsiTheme="minorHAnsi" w:cstheme="minorHAnsi"/>
          <w:b/>
          <w:bCs/>
          <w:i/>
          <w:sz w:val="22"/>
          <w:szCs w:val="22"/>
        </w:rPr>
        <w:t>2022</w:t>
      </w:r>
      <w:r w:rsidRPr="00A61968">
        <w:rPr>
          <w:rFonts w:asciiTheme="minorHAnsi" w:hAnsiTheme="minorHAnsi" w:cstheme="minorHAnsi"/>
          <w:bCs/>
          <w:i/>
          <w:sz w:val="22"/>
          <w:szCs w:val="22"/>
        </w:rPr>
        <w:t xml:space="preserve"> roku..</w:t>
      </w: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ab/>
        <w:t xml:space="preserve">Na podstawie </w:t>
      </w:r>
      <w:r w:rsidRPr="00A61968">
        <w:rPr>
          <w:rFonts w:asciiTheme="minorHAnsi" w:hAnsiTheme="minorHAnsi" w:cstheme="minorHAnsi"/>
          <w:sz w:val="22"/>
          <w:szCs w:val="22"/>
        </w:rPr>
        <w:t>art. 8 pkt. 3 Statutu Gminnego Ośrodka Pomocy Społecznej w Zgorzelcu Uchwała Nr 130/16 Rady Gminy Zgorzelec z dnia 30 marca 2016 r. w sprawie uchwalenia Statutu Gminnego Ośrodka Pomocy Społecznej w Zgorzelcu</w:t>
      </w:r>
      <w:r w:rsidRPr="00A61968">
        <w:rPr>
          <w:rFonts w:asciiTheme="minorHAnsi" w:hAnsiTheme="minorHAnsi" w:cstheme="minorHAnsi"/>
          <w:bCs/>
          <w:sz w:val="22"/>
          <w:szCs w:val="22"/>
        </w:rPr>
        <w:t xml:space="preserve"> zarządzam, co następuje:</w:t>
      </w: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>§ 1</w:t>
      </w: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 xml:space="preserve">Ustalam harmonogram przekazania do składnicy akt dokumentacji spraw zakończonych na dzień      </w:t>
      </w:r>
      <w:r w:rsidRPr="00A61968">
        <w:rPr>
          <w:rFonts w:asciiTheme="minorHAnsi" w:hAnsiTheme="minorHAnsi" w:cstheme="minorHAnsi"/>
          <w:b/>
          <w:bCs/>
          <w:sz w:val="22"/>
          <w:szCs w:val="22"/>
        </w:rPr>
        <w:t xml:space="preserve">31 grudnia 2017 r. </w:t>
      </w: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 xml:space="preserve">§ 2 </w:t>
      </w: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>Ustalam terminy przekazania akt spraw dla wybranych działów funkcjonujących w strukturze organizacyjnej Gminnego Ośrodka Pomocy Społecznej w Zgorzelcu, do pracownika składnicy akt:</w:t>
      </w: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>- Dział kadr do 31 maja 2022 r.</w:t>
      </w: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>- Dział księgowości do 31 maja 2022 r.</w:t>
      </w: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>§3</w:t>
      </w: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50D1C" w:rsidRPr="00A61968" w:rsidRDefault="00550D1C" w:rsidP="00550D1C">
      <w:pPr>
        <w:jc w:val="both"/>
        <w:rPr>
          <w:rFonts w:asciiTheme="minorHAnsi" w:hAnsiTheme="minorHAnsi" w:cstheme="minorHAnsi"/>
        </w:rPr>
      </w:pPr>
      <w:r w:rsidRPr="00A61968">
        <w:rPr>
          <w:rFonts w:asciiTheme="minorHAnsi" w:hAnsiTheme="minorHAnsi" w:cstheme="minorHAnsi"/>
        </w:rPr>
        <w:t>W przypadku kiedy dokumentacja nie zostanie przygotowana i uporządkowana zgodnie                                 z obowiązującym terminem i przepisami pracownik składnicy akt ma prawo odmówić przyjęcia dokumentacji na stan składnicy akt.</w:t>
      </w: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>§4</w:t>
      </w: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 xml:space="preserve">Zobowiązuję pracownika składnicy akt do przyjęcia na stan prawidłowo przygotowanej  i terminowo przekazanej dokumentacji z poszczególnych działów do dnia </w:t>
      </w:r>
      <w:r>
        <w:rPr>
          <w:rFonts w:asciiTheme="minorHAnsi" w:hAnsiTheme="minorHAnsi" w:cstheme="minorHAnsi"/>
          <w:bCs/>
          <w:sz w:val="22"/>
          <w:szCs w:val="22"/>
        </w:rPr>
        <w:t>30</w:t>
      </w:r>
      <w:r w:rsidRPr="00A6196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czerwca</w:t>
      </w:r>
      <w:r w:rsidRPr="00A61968">
        <w:rPr>
          <w:rFonts w:asciiTheme="minorHAnsi" w:hAnsiTheme="minorHAnsi" w:cstheme="minorHAnsi"/>
          <w:bCs/>
          <w:sz w:val="22"/>
          <w:szCs w:val="22"/>
        </w:rPr>
        <w:t xml:space="preserve"> 20</w:t>
      </w:r>
      <w:r>
        <w:rPr>
          <w:rFonts w:asciiTheme="minorHAnsi" w:hAnsiTheme="minorHAnsi" w:cstheme="minorHAnsi"/>
          <w:bCs/>
          <w:sz w:val="22"/>
          <w:szCs w:val="22"/>
        </w:rPr>
        <w:t>22</w:t>
      </w:r>
      <w:r w:rsidRPr="00A61968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>§5</w:t>
      </w: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>Nadzór nad realizacją niniejszego zarządzenia powierzam pracownikowi składnicy akt.</w:t>
      </w:r>
    </w:p>
    <w:p w:rsidR="00550D1C" w:rsidRPr="00A61968" w:rsidRDefault="00550D1C" w:rsidP="00550D1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1968">
        <w:rPr>
          <w:rFonts w:asciiTheme="minorHAnsi" w:hAnsiTheme="minorHAnsi" w:cstheme="minorHAnsi"/>
          <w:bCs/>
          <w:sz w:val="22"/>
          <w:szCs w:val="22"/>
        </w:rPr>
        <w:t>§6</w:t>
      </w:r>
    </w:p>
    <w:p w:rsidR="00550D1C" w:rsidRPr="00A61968" w:rsidRDefault="00550D1C" w:rsidP="00550D1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50D1C" w:rsidRDefault="00550D1C" w:rsidP="00550D1C">
      <w:r w:rsidRPr="00A61968">
        <w:rPr>
          <w:rFonts w:asciiTheme="minorHAnsi" w:hAnsiTheme="minorHAnsi" w:cstheme="minorHAnsi"/>
        </w:rPr>
        <w:t>Zarządzenie wchodzi w życie z dniem podpisania.</w:t>
      </w:r>
    </w:p>
    <w:p w:rsidR="00550D1C" w:rsidRDefault="00550D1C" w:rsidP="00550D1C">
      <w:pPr>
        <w:autoSpaceDE w:val="0"/>
        <w:adjustRightInd w:val="0"/>
        <w:ind w:left="3540" w:firstLine="708"/>
        <w:jc w:val="center"/>
        <w:rPr>
          <w:i/>
          <w:sz w:val="16"/>
          <w:szCs w:val="16"/>
        </w:rPr>
      </w:pPr>
    </w:p>
    <w:p w:rsidR="00550D1C" w:rsidRDefault="00550D1C" w:rsidP="00550D1C">
      <w:pPr>
        <w:autoSpaceDE w:val="0"/>
        <w:adjustRightInd w:val="0"/>
        <w:ind w:left="3540" w:firstLine="708"/>
        <w:jc w:val="center"/>
        <w:rPr>
          <w:i/>
          <w:sz w:val="16"/>
          <w:szCs w:val="16"/>
        </w:rPr>
      </w:pPr>
    </w:p>
    <w:p w:rsidR="00550D1C" w:rsidRDefault="00550D1C" w:rsidP="00550D1C">
      <w:pPr>
        <w:autoSpaceDE w:val="0"/>
        <w:adjustRightInd w:val="0"/>
        <w:ind w:left="3540" w:firstLine="708"/>
        <w:jc w:val="center"/>
        <w:rPr>
          <w:bCs/>
          <w:i/>
          <w:sz w:val="16"/>
          <w:szCs w:val="16"/>
        </w:rPr>
      </w:pPr>
      <w:r>
        <w:rPr>
          <w:i/>
          <w:sz w:val="16"/>
          <w:szCs w:val="16"/>
        </w:rPr>
        <w:t xml:space="preserve">Kierownik </w:t>
      </w:r>
      <w:r>
        <w:rPr>
          <w:bCs/>
          <w:i/>
          <w:sz w:val="16"/>
          <w:szCs w:val="16"/>
        </w:rPr>
        <w:t>Gminnego Ośrodka Pomocy Społecznej w Zgorzelcu</w:t>
      </w:r>
    </w:p>
    <w:p w:rsidR="00550D1C" w:rsidRDefault="00550D1C" w:rsidP="00550D1C">
      <w:pPr>
        <w:pStyle w:val="Akapitzlist"/>
        <w:autoSpaceDE w:val="0"/>
        <w:adjustRightInd w:val="0"/>
        <w:spacing w:after="0"/>
        <w:ind w:left="4260"/>
        <w:jc w:val="center"/>
      </w:pPr>
      <w:r>
        <w:rPr>
          <w:rFonts w:ascii="Times New Roman" w:hAnsi="Times New Roman"/>
          <w:bCs/>
          <w:i/>
          <w:sz w:val="16"/>
          <w:szCs w:val="16"/>
        </w:rPr>
        <w:t xml:space="preserve">Bogumiła </w:t>
      </w:r>
      <w:proofErr w:type="spellStart"/>
      <w:r>
        <w:rPr>
          <w:rFonts w:ascii="Times New Roman" w:hAnsi="Times New Roman"/>
          <w:bCs/>
          <w:i/>
          <w:sz w:val="16"/>
          <w:szCs w:val="16"/>
        </w:rPr>
        <w:t>Hamielec</w:t>
      </w:r>
      <w:proofErr w:type="spellEnd"/>
    </w:p>
    <w:p w:rsidR="00CB1C31" w:rsidRDefault="00CB1C31">
      <w:bookmarkStart w:id="0" w:name="_GoBack"/>
      <w:bookmarkEnd w:id="0"/>
    </w:p>
    <w:sectPr w:rsidR="00CB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9C"/>
    <w:rsid w:val="00550D1C"/>
    <w:rsid w:val="008D7D9C"/>
    <w:rsid w:val="00C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1C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D1C"/>
    <w:pPr>
      <w:ind w:left="720"/>
    </w:pPr>
  </w:style>
  <w:style w:type="paragraph" w:customStyle="1" w:styleId="Default">
    <w:name w:val="Default"/>
    <w:rsid w:val="00550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1C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D1C"/>
    <w:pPr>
      <w:ind w:left="720"/>
    </w:pPr>
  </w:style>
  <w:style w:type="paragraph" w:customStyle="1" w:styleId="Default">
    <w:name w:val="Default"/>
    <w:rsid w:val="00550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Biuro2</cp:lastModifiedBy>
  <cp:revision>2</cp:revision>
  <dcterms:created xsi:type="dcterms:W3CDTF">2022-05-19T11:51:00Z</dcterms:created>
  <dcterms:modified xsi:type="dcterms:W3CDTF">2022-05-19T11:51:00Z</dcterms:modified>
</cp:coreProperties>
</file>